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8" w:rsidRPr="00945DE8" w:rsidRDefault="002907B8" w:rsidP="002907B8">
      <w:pPr>
        <w:spacing w:after="0" w:line="408" w:lineRule="auto"/>
        <w:ind w:left="120"/>
        <w:jc w:val="center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07B8" w:rsidRPr="00945DE8" w:rsidRDefault="002907B8" w:rsidP="002907B8">
      <w:pPr>
        <w:spacing w:after="0" w:line="408" w:lineRule="auto"/>
        <w:ind w:left="120"/>
        <w:jc w:val="center"/>
        <w:rPr>
          <w:lang w:val="ru-RU"/>
        </w:rPr>
      </w:pPr>
      <w:bookmarkStart w:id="0" w:name="84b34cd1-8907-4be2-9654-5e4d7c979c34"/>
      <w:r w:rsidRPr="00945DE8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0"/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907B8" w:rsidRPr="00945DE8" w:rsidRDefault="002907B8" w:rsidP="002907B8">
      <w:pPr>
        <w:spacing w:after="0" w:line="408" w:lineRule="auto"/>
        <w:ind w:left="120"/>
        <w:jc w:val="center"/>
        <w:rPr>
          <w:lang w:val="ru-RU"/>
        </w:rPr>
      </w:pPr>
      <w:bookmarkStart w:id="1" w:name="74d6ab55-f73b-48d7-ba78-c30f74a03786"/>
      <w:r w:rsidRPr="00945DE8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1"/>
    </w:p>
    <w:p w:rsidR="002907B8" w:rsidRPr="00945DE8" w:rsidRDefault="002907B8" w:rsidP="002907B8">
      <w:pPr>
        <w:spacing w:after="0" w:line="408" w:lineRule="auto"/>
        <w:ind w:left="120"/>
        <w:jc w:val="center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2907B8" w:rsidRPr="00945DE8" w:rsidRDefault="002907B8" w:rsidP="002907B8">
      <w:pPr>
        <w:spacing w:after="0"/>
        <w:ind w:left="120"/>
        <w:rPr>
          <w:lang w:val="ru-RU"/>
        </w:rPr>
      </w:pPr>
    </w:p>
    <w:p w:rsidR="002907B8" w:rsidRPr="00945DE8" w:rsidRDefault="002907B8" w:rsidP="002907B8">
      <w:pPr>
        <w:spacing w:after="0"/>
        <w:ind w:left="120"/>
        <w:rPr>
          <w:lang w:val="ru-RU"/>
        </w:rPr>
      </w:pPr>
    </w:p>
    <w:p w:rsidR="002907B8" w:rsidRPr="00945DE8" w:rsidRDefault="002907B8" w:rsidP="002907B8">
      <w:pPr>
        <w:spacing w:after="0"/>
        <w:ind w:left="120"/>
        <w:rPr>
          <w:lang w:val="ru-RU"/>
        </w:rPr>
      </w:pPr>
    </w:p>
    <w:p w:rsidR="002907B8" w:rsidRPr="00945DE8" w:rsidRDefault="002907B8" w:rsidP="002907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07B8" w:rsidRPr="00E2220E" w:rsidTr="00FF72E0">
        <w:tc>
          <w:tcPr>
            <w:tcW w:w="3114" w:type="dxa"/>
          </w:tcPr>
          <w:p w:rsidR="002907B8" w:rsidRPr="0040209D" w:rsidRDefault="002907B8" w:rsidP="00FF72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07B8" w:rsidRPr="008944ED" w:rsidRDefault="002907B8" w:rsidP="00FF72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907B8" w:rsidRDefault="002907B8" w:rsidP="00FF72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7B8" w:rsidRPr="008944ED" w:rsidRDefault="002907B8" w:rsidP="00FF72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2907B8" w:rsidRDefault="002907B8" w:rsidP="00FF7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07B8" w:rsidRPr="0040209D" w:rsidRDefault="002907B8" w:rsidP="00FF72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07B8" w:rsidRPr="0040209D" w:rsidRDefault="002907B8" w:rsidP="00FF72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07B8" w:rsidRPr="008944ED" w:rsidRDefault="002907B8" w:rsidP="00FF72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5357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2907B8" w:rsidRDefault="002907B8" w:rsidP="00FF72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7B8" w:rsidRPr="008944ED" w:rsidRDefault="002907B8" w:rsidP="00FF72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2907B8" w:rsidRDefault="002907B8" w:rsidP="00FF7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07B8" w:rsidRPr="0040209D" w:rsidRDefault="002907B8" w:rsidP="00FF72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07B8" w:rsidRDefault="002907B8" w:rsidP="00FF72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07B8" w:rsidRPr="008944ED" w:rsidRDefault="002907B8" w:rsidP="00FF72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907B8" w:rsidRDefault="002907B8" w:rsidP="00FF72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7B8" w:rsidRPr="008944ED" w:rsidRDefault="002907B8" w:rsidP="00FF72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2907B8" w:rsidRDefault="002907B8" w:rsidP="00FF72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07B8" w:rsidRPr="0040209D" w:rsidRDefault="002907B8" w:rsidP="00FF72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7B8" w:rsidRDefault="002907B8" w:rsidP="002907B8">
      <w:pPr>
        <w:spacing w:after="0"/>
        <w:ind w:left="120"/>
      </w:pPr>
    </w:p>
    <w:p w:rsidR="002907B8" w:rsidRDefault="002907B8" w:rsidP="002907B8">
      <w:pPr>
        <w:spacing w:after="0"/>
        <w:ind w:left="120"/>
      </w:pPr>
    </w:p>
    <w:p w:rsidR="002907B8" w:rsidRDefault="002907B8" w:rsidP="002907B8">
      <w:pPr>
        <w:spacing w:after="0"/>
        <w:ind w:left="120"/>
      </w:pPr>
    </w:p>
    <w:p w:rsidR="002907B8" w:rsidRDefault="002907B8" w:rsidP="002907B8">
      <w:pPr>
        <w:spacing w:after="0"/>
        <w:ind w:left="120"/>
      </w:pPr>
    </w:p>
    <w:p w:rsidR="002907B8" w:rsidRDefault="002907B8" w:rsidP="002907B8">
      <w:pPr>
        <w:spacing w:after="0"/>
        <w:ind w:left="120"/>
      </w:pPr>
    </w:p>
    <w:p w:rsidR="002907B8" w:rsidRPr="00C40575" w:rsidRDefault="002907B8" w:rsidP="002907B8">
      <w:pPr>
        <w:spacing w:after="0" w:line="408" w:lineRule="auto"/>
        <w:ind w:left="120"/>
        <w:jc w:val="center"/>
        <w:rPr>
          <w:lang w:val="ru-RU"/>
        </w:rPr>
      </w:pPr>
      <w:r w:rsidRPr="00C405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07B8" w:rsidRPr="00C40575" w:rsidRDefault="002907B8" w:rsidP="002907B8">
      <w:pPr>
        <w:spacing w:after="0" w:line="408" w:lineRule="auto"/>
        <w:ind w:left="120"/>
        <w:jc w:val="center"/>
        <w:rPr>
          <w:lang w:val="ru-RU"/>
        </w:rPr>
      </w:pPr>
      <w:r w:rsidRPr="00C405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0575">
        <w:rPr>
          <w:rFonts w:ascii="Times New Roman" w:hAnsi="Times New Roman"/>
          <w:color w:val="000000"/>
          <w:sz w:val="28"/>
          <w:lang w:val="ru-RU"/>
        </w:rPr>
        <w:t xml:space="preserve"> 4196987)</w:t>
      </w: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 w:line="408" w:lineRule="auto"/>
        <w:ind w:left="120"/>
        <w:jc w:val="center"/>
        <w:rPr>
          <w:lang w:val="ru-RU"/>
        </w:rPr>
      </w:pPr>
      <w:r w:rsidRPr="00C4057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907B8" w:rsidRPr="00C40575" w:rsidRDefault="002907B8" w:rsidP="002907B8">
      <w:pPr>
        <w:spacing w:after="0" w:line="408" w:lineRule="auto"/>
        <w:ind w:left="120"/>
        <w:jc w:val="center"/>
        <w:rPr>
          <w:lang w:val="ru-RU"/>
        </w:rPr>
      </w:pPr>
      <w:r w:rsidRPr="00C4057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C4057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2907B8">
      <w:pPr>
        <w:spacing w:after="0"/>
        <w:ind w:left="120"/>
        <w:jc w:val="center"/>
        <w:rPr>
          <w:lang w:val="ru-RU"/>
        </w:rPr>
      </w:pPr>
    </w:p>
    <w:p w:rsidR="002907B8" w:rsidRPr="00C40575" w:rsidRDefault="002907B8" w:rsidP="00791527">
      <w:pPr>
        <w:spacing w:after="0"/>
        <w:rPr>
          <w:lang w:val="ru-RU"/>
        </w:rPr>
      </w:pPr>
    </w:p>
    <w:p w:rsidR="005E4C72" w:rsidRPr="005357D7" w:rsidRDefault="002907B8" w:rsidP="005357D7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C40575">
        <w:rPr>
          <w:rFonts w:ascii="Times New Roman" w:hAnsi="Times New Roman"/>
          <w:b/>
          <w:color w:val="000000"/>
          <w:sz w:val="28"/>
          <w:lang w:val="ru-RU"/>
        </w:rPr>
        <w:t xml:space="preserve">Смоленск </w:t>
      </w:r>
      <w:bookmarkStart w:id="3" w:name="f687a116-da41-41a9-8c31-63d3ecc684a2"/>
      <w:bookmarkEnd w:id="2"/>
      <w:r w:rsidRPr="00C405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9583E" w:rsidRPr="0009583E" w:rsidRDefault="0009583E" w:rsidP="005357D7">
      <w:pPr>
        <w:spacing w:after="0" w:line="264" w:lineRule="auto"/>
        <w:ind w:left="120"/>
        <w:jc w:val="center"/>
        <w:rPr>
          <w:lang w:val="ru-RU"/>
        </w:rPr>
      </w:pPr>
      <w:bookmarkStart w:id="4" w:name="block-31833059"/>
      <w:r w:rsidRPr="000958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45DE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45DE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45DE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</w:t>
      </w: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9583E" w:rsidRPr="00945DE8" w:rsidRDefault="0009583E" w:rsidP="005357D7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9583E" w:rsidRPr="005357D7" w:rsidRDefault="0009583E" w:rsidP="005357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9583E" w:rsidRPr="00945DE8" w:rsidRDefault="0009583E" w:rsidP="005357D7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985594a0-fcf7-4207-a4d1-f380ff5738df"/>
      <w:r w:rsidRPr="00945DE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5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9583E" w:rsidRP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5b5c3fe8-b2de-4b56-86d3-e3754f0ba265"/>
      <w:r w:rsidRPr="0009583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"/>
      <w:r w:rsidRPr="0009583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9583E" w:rsidRP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749eea8-4a2b-4b41-b15d-2fbade426127"/>
      <w:r w:rsidRPr="0009583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945DE8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другие.</w:t>
      </w:r>
      <w:bookmarkEnd w:id="7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8" w:name="fabf9287-55ad-4e60-84d5-add7a98c2934"/>
      <w:r w:rsidRPr="0009583E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945DE8">
        <w:rPr>
          <w:rFonts w:ascii="Times New Roman" w:hAnsi="Times New Roman"/>
          <w:color w:val="000000"/>
          <w:sz w:val="28"/>
          <w:lang w:val="ru-RU"/>
        </w:rPr>
        <w:t>Например, «Ася», «Первая любовь».</w:t>
      </w:r>
      <w:bookmarkEnd w:id="8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9" w:name="d4361b3a-67eb-4f10-a5c6-46aeb46ddd0f"/>
      <w:r w:rsidRPr="00945DE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9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10" w:name="1cb9fa85-1479-480f-ac52-31806803cd56"/>
      <w:r w:rsidRPr="0009583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945DE8">
        <w:rPr>
          <w:rFonts w:ascii="Times New Roman" w:hAnsi="Times New Roman"/>
          <w:color w:val="000000"/>
          <w:sz w:val="28"/>
          <w:lang w:val="ru-RU"/>
        </w:rPr>
        <w:t>Например, «Отрочество» (главы).</w:t>
      </w:r>
      <w:bookmarkEnd w:id="10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2d584d74-2b44-43c1-bb1d-41138fc1bfb5"/>
      <w:r w:rsidRPr="00945DE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1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ef531e3a-0507-4076-89cb-456c64cbca56"/>
      <w:r w:rsidRPr="00945DE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12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DE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9583E" w:rsidRP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13" w:name="bf7bc9e4-c459-4e44-8cf4-6440f472144b"/>
      <w:r w:rsidRPr="0009583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13"/>
      <w:r w:rsidRPr="000958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P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9583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9583E" w:rsidRP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Шолохов.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9583E" w:rsidRP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14" w:name="464a1461-dc27-4c8e-855e-7a4d0048dab5"/>
      <w:bookmarkEnd w:id="14"/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15" w:name="adb853ee-930d-4a27-923a-b9cb0245de5e"/>
      <w:bookmarkEnd w:id="15"/>
    </w:p>
    <w:p w:rsidR="0009583E" w:rsidRPr="00945DE8" w:rsidRDefault="0009583E" w:rsidP="0009583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9583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9583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16" w:name="0d55d6d3-7190-4389-8070-261d3434d548"/>
      <w:r w:rsidRPr="0009583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Например, № 66 «Измучась всем, я умереть хочу…», № 130 «Её глаза на звёзды не похожи…» и другие. </w:t>
      </w:r>
      <w:bookmarkEnd w:id="16"/>
      <w:r w:rsidRPr="00945DE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17" w:name="b53ea1d5-9b20-4ab2-824f-f7ee2f330726"/>
      <w:r w:rsidRPr="00945DE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7"/>
      <w:r w:rsidRPr="00945D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583E" w:rsidRDefault="0009583E" w:rsidP="0009583E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945DE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18" w:name="0d430c7d-1e84-4c15-8128-09b5a0ae5b8e"/>
      <w:r w:rsidRPr="00945DE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8"/>
    </w:p>
    <w:p w:rsidR="0009583E" w:rsidRPr="00945DE8" w:rsidRDefault="0009583E" w:rsidP="005357D7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583E" w:rsidRPr="00945DE8" w:rsidRDefault="0009583E" w:rsidP="005357D7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9583E" w:rsidRPr="00945DE8" w:rsidRDefault="0009583E" w:rsidP="005357D7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583E" w:rsidRPr="00945DE8" w:rsidRDefault="0009583E" w:rsidP="005357D7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9583E" w:rsidRDefault="0009583E" w:rsidP="0009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9583E" w:rsidRPr="00945DE8" w:rsidRDefault="0009583E" w:rsidP="000958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09583E" w:rsidRPr="005357D7" w:rsidRDefault="0009583E" w:rsidP="005357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9583E" w:rsidRDefault="0009583E" w:rsidP="0009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9583E" w:rsidRPr="00945DE8" w:rsidRDefault="0009583E" w:rsidP="000958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9583E" w:rsidRPr="00945DE8" w:rsidRDefault="0009583E" w:rsidP="000958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9583E" w:rsidRPr="005357D7" w:rsidRDefault="0009583E" w:rsidP="005357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9583E" w:rsidRDefault="0009583E" w:rsidP="0009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9583E" w:rsidRPr="00945DE8" w:rsidRDefault="0009583E" w:rsidP="000958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9583E" w:rsidRPr="00945DE8" w:rsidRDefault="0009583E" w:rsidP="000958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9583E" w:rsidRPr="005357D7" w:rsidRDefault="0009583E" w:rsidP="005357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9583E" w:rsidRDefault="0009583E" w:rsidP="0009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9583E" w:rsidRPr="00945DE8" w:rsidRDefault="0009583E" w:rsidP="000958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9583E" w:rsidRPr="00945DE8" w:rsidRDefault="0009583E" w:rsidP="000958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9583E" w:rsidRPr="00945DE8" w:rsidRDefault="0009583E" w:rsidP="000958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9583E" w:rsidRPr="00945DE8" w:rsidRDefault="0009583E" w:rsidP="000958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583E" w:rsidRPr="00945DE8" w:rsidRDefault="0009583E" w:rsidP="000958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9583E" w:rsidRPr="00945DE8" w:rsidRDefault="0009583E" w:rsidP="000958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9583E" w:rsidRPr="00945DE8" w:rsidRDefault="0009583E" w:rsidP="000958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9583E" w:rsidRPr="00945DE8" w:rsidRDefault="0009583E" w:rsidP="000958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583E" w:rsidRPr="00945DE8" w:rsidRDefault="0009583E" w:rsidP="000958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9583E" w:rsidRPr="00945DE8" w:rsidRDefault="0009583E" w:rsidP="000958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9583E" w:rsidRPr="00945DE8" w:rsidRDefault="0009583E" w:rsidP="000958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9583E" w:rsidRPr="005357D7" w:rsidRDefault="0009583E" w:rsidP="005357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9583E" w:rsidRDefault="0009583E" w:rsidP="0009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9583E" w:rsidRPr="00945DE8" w:rsidRDefault="0009583E" w:rsidP="000958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9583E" w:rsidRPr="00945DE8" w:rsidRDefault="0009583E" w:rsidP="000958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</w:t>
      </w: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знания и знакомства с деятельностью героев на страницах литературных произведений; </w:t>
      </w:r>
    </w:p>
    <w:p w:rsidR="0009583E" w:rsidRPr="00945DE8" w:rsidRDefault="0009583E" w:rsidP="000958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9583E" w:rsidRPr="00945DE8" w:rsidRDefault="0009583E" w:rsidP="000958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9583E" w:rsidRPr="00945DE8" w:rsidRDefault="0009583E" w:rsidP="000958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9583E" w:rsidRPr="005357D7" w:rsidRDefault="0009583E" w:rsidP="005357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9583E" w:rsidRDefault="0009583E" w:rsidP="0009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9583E" w:rsidRPr="00945DE8" w:rsidRDefault="0009583E" w:rsidP="000958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9583E" w:rsidRPr="00945DE8" w:rsidRDefault="0009583E" w:rsidP="000958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9583E" w:rsidRPr="00945DE8" w:rsidRDefault="0009583E" w:rsidP="000958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9583E" w:rsidRPr="00945DE8" w:rsidRDefault="0009583E" w:rsidP="000958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9583E" w:rsidRPr="005357D7" w:rsidRDefault="0009583E" w:rsidP="005357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9583E" w:rsidRDefault="0009583E" w:rsidP="000958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9583E" w:rsidRPr="00945DE8" w:rsidRDefault="0009583E" w:rsidP="000958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9583E" w:rsidRPr="00945DE8" w:rsidRDefault="0009583E" w:rsidP="000958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9583E" w:rsidRPr="00945DE8" w:rsidRDefault="0009583E" w:rsidP="000958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9583E" w:rsidRPr="00945DE8" w:rsidRDefault="0009583E" w:rsidP="000958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9583E" w:rsidRPr="00945DE8" w:rsidRDefault="0009583E" w:rsidP="000958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5357D7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9583E" w:rsidRPr="00945DE8" w:rsidRDefault="0009583E" w:rsidP="005357D7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9583E" w:rsidRPr="00945DE8" w:rsidRDefault="0009583E" w:rsidP="000958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9583E" w:rsidRDefault="0009583E" w:rsidP="00095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литературного объекта </w:t>
      </w: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изучения, причинно-следственных связей и зависимостей объектов между собой;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9583E" w:rsidRPr="00945DE8" w:rsidRDefault="0009583E" w:rsidP="000958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9583E" w:rsidRDefault="0009583E" w:rsidP="00095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9583E" w:rsidRPr="00945DE8" w:rsidRDefault="0009583E" w:rsidP="000958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9583E" w:rsidRPr="00945DE8" w:rsidRDefault="0009583E" w:rsidP="000958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9583E" w:rsidRPr="00945DE8" w:rsidRDefault="0009583E" w:rsidP="000958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583E" w:rsidRPr="00945DE8" w:rsidRDefault="0009583E" w:rsidP="000958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9583E" w:rsidRPr="00945DE8" w:rsidRDefault="0009583E" w:rsidP="000958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9583E" w:rsidRPr="00945DE8" w:rsidRDefault="0009583E" w:rsidP="000958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9583E" w:rsidRPr="00945DE8" w:rsidRDefault="0009583E" w:rsidP="000958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9583E" w:rsidRDefault="0009583E" w:rsidP="00095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9583E" w:rsidRPr="00945DE8" w:rsidRDefault="0009583E" w:rsidP="000958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9583E" w:rsidRPr="00945DE8" w:rsidRDefault="0009583E" w:rsidP="000958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9583E" w:rsidRPr="00945DE8" w:rsidRDefault="0009583E" w:rsidP="000958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9583E" w:rsidRPr="00945DE8" w:rsidRDefault="0009583E" w:rsidP="000958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583E" w:rsidRPr="00945DE8" w:rsidRDefault="0009583E" w:rsidP="000958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9583E" w:rsidRPr="00945DE8" w:rsidRDefault="0009583E" w:rsidP="000958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9583E" w:rsidRDefault="0009583E" w:rsidP="00095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9583E" w:rsidRPr="00945DE8" w:rsidRDefault="0009583E" w:rsidP="000958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9583E" w:rsidRPr="00945DE8" w:rsidRDefault="0009583E" w:rsidP="000958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9583E" w:rsidRPr="00945DE8" w:rsidRDefault="0009583E" w:rsidP="000958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9583E" w:rsidRPr="00945DE8" w:rsidRDefault="0009583E" w:rsidP="000958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9583E" w:rsidRDefault="0009583E" w:rsidP="00095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9583E" w:rsidRPr="00945DE8" w:rsidRDefault="0009583E" w:rsidP="000958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9583E" w:rsidRPr="00945DE8" w:rsidRDefault="0009583E" w:rsidP="000958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9583E" w:rsidRPr="00945DE8" w:rsidRDefault="0009583E" w:rsidP="000958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9583E" w:rsidRPr="00945DE8" w:rsidRDefault="0009583E" w:rsidP="0009583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9583E" w:rsidRDefault="0009583E" w:rsidP="000958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9583E" w:rsidRPr="00945DE8" w:rsidRDefault="0009583E" w:rsidP="000958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9583E" w:rsidRPr="00945DE8" w:rsidRDefault="0009583E" w:rsidP="000958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9583E" w:rsidRPr="00945DE8" w:rsidRDefault="0009583E" w:rsidP="000958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9583E" w:rsidRPr="00945DE8" w:rsidRDefault="0009583E" w:rsidP="0009583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Default="0009583E" w:rsidP="0009583E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  <w:r w:rsidRPr="00945D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9583E" w:rsidRPr="00945DE8" w:rsidRDefault="0009583E" w:rsidP="000958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</w:t>
      </w: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9583E" w:rsidRPr="00945DE8" w:rsidRDefault="0009583E" w:rsidP="000958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9583E" w:rsidRPr="00945DE8" w:rsidRDefault="0009583E" w:rsidP="000958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9583E" w:rsidRPr="00945DE8" w:rsidRDefault="0009583E" w:rsidP="000958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9583E" w:rsidRPr="00945DE8" w:rsidRDefault="0009583E" w:rsidP="000958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9583E" w:rsidRPr="00945DE8" w:rsidRDefault="0009583E" w:rsidP="0009583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9583E" w:rsidRPr="0009583E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09583E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lastRenderedPageBreak/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9583E" w:rsidRPr="00945DE8" w:rsidRDefault="0009583E" w:rsidP="0009583E">
      <w:pPr>
        <w:spacing w:after="0" w:line="264" w:lineRule="auto"/>
        <w:ind w:firstLine="600"/>
        <w:jc w:val="both"/>
        <w:rPr>
          <w:lang w:val="ru-RU"/>
        </w:rPr>
      </w:pPr>
      <w:r w:rsidRPr="00945DE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Default="0009583E" w:rsidP="0009583E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09583E" w:rsidRDefault="0009583E" w:rsidP="0009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1"/>
        <w:gridCol w:w="2188"/>
        <w:gridCol w:w="889"/>
        <w:gridCol w:w="1716"/>
        <w:gridCol w:w="1779"/>
        <w:gridCol w:w="2623"/>
      </w:tblGrid>
      <w:tr w:rsidR="0009583E" w:rsidTr="0009583E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583E" w:rsidRDefault="0009583E" w:rsidP="00FF72E0">
            <w:pPr>
              <w:spacing w:after="0"/>
              <w:ind w:left="135"/>
            </w:pPr>
          </w:p>
        </w:tc>
      </w:tr>
      <w:tr w:rsidR="0009583E" w:rsidTr="000958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83E" w:rsidRDefault="0009583E" w:rsidP="00FF7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83E" w:rsidRDefault="0009583E" w:rsidP="00FF72E0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83E" w:rsidRDefault="0009583E" w:rsidP="00FF72E0"/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  <w:tr w:rsidR="0009583E" w:rsidRPr="001D7F10" w:rsidTr="00FF7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C40575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Чаадаеву», «Анчар» и др.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«Маленькие трагедии» (одна пьеса по выбору). Например,«Моцарт и Сальери», «Каменный гость». </w:t>
            </w: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  <w:tr w:rsidR="0009583E" w:rsidRPr="001D7F10" w:rsidTr="00FF7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(одно произведение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  <w:tr w:rsidR="0009583E" w:rsidRPr="001D7F10" w:rsidTr="00FF7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  <w:tr w:rsidR="0009583E" w:rsidRPr="001D7F10" w:rsidTr="00FF7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45D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Тендрякова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RPr="001D7F10" w:rsidTr="00095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5D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583E" w:rsidTr="000958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/>
        </w:tc>
      </w:tr>
    </w:tbl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D85F8F" w:rsidRDefault="00D85F8F" w:rsidP="0009583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09583E" w:rsidRDefault="0009583E" w:rsidP="0009583E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9583E" w:rsidRDefault="0009583E" w:rsidP="00095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2611"/>
        <w:gridCol w:w="738"/>
        <w:gridCol w:w="1380"/>
        <w:gridCol w:w="1429"/>
        <w:gridCol w:w="1025"/>
        <w:gridCol w:w="2112"/>
      </w:tblGrid>
      <w:tr w:rsidR="0009583E" w:rsidTr="00FF72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83E" w:rsidRDefault="0009583E" w:rsidP="00FF72E0">
            <w:pPr>
              <w:spacing w:after="0"/>
              <w:ind w:left="135"/>
            </w:pPr>
          </w:p>
        </w:tc>
      </w:tr>
      <w:tr w:rsidR="0009583E" w:rsidTr="00FF7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83E" w:rsidRDefault="0009583E" w:rsidP="00FF7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83E" w:rsidRDefault="0009583E" w:rsidP="00FF72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83E" w:rsidRDefault="0009583E" w:rsidP="00FF72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83E" w:rsidRDefault="0009583E" w:rsidP="00FF7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83E" w:rsidRDefault="0009583E" w:rsidP="00FF72E0"/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05.09.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06.09.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12.09.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3909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19.09.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391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20.09.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26.09.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«Моцарт и Сальери», «Каменный гость».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27.09.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03.10.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04.10.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10.10.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11.10.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17.10.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историческая правда и художественный вымысел.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18.10.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24.10.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25.10.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07.11.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«Я не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08.11.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14.11.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15.11.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21.11.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22.11.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28.11.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29.11.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05.12.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ace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06.12.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12.12.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13.12.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19.12.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20.12.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«Ася»,«Первая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26.12.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D7F10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27.12.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09.01.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10.01.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16.01.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945DE8" w:rsidRDefault="0009583E" w:rsidP="00FF72E0">
            <w:pPr>
              <w:spacing w:after="0"/>
              <w:ind w:left="135"/>
              <w:rPr>
                <w:lang w:val="ru-RU"/>
              </w:rPr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</w:t>
            </w: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23.01.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945D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24.01.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30.01.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31.01.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06.02.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07.02.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13.02.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14.02.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20.02.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21.02.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27.02.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28.02.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dcc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06.03.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07.03.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13.03.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14.03.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20.03.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21.03.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04.04.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10.04.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11.04.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17.04.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18.04.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24.04.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</w:t>
            </w: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25.04.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09583E" w:rsidRDefault="0009583E" w:rsidP="00FF72E0">
            <w:pPr>
              <w:spacing w:after="0"/>
              <w:ind w:left="135"/>
              <w:rPr>
                <w:lang w:val="ru-RU"/>
              </w:rPr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01.05.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</w:pPr>
            <w:r w:rsidRPr="00095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15.05.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C40575" w:rsidRDefault="0009583E" w:rsidP="00FF72E0">
            <w:pPr>
              <w:spacing w:after="0"/>
              <w:ind w:left="135"/>
              <w:rPr>
                <w:lang w:val="ru-RU"/>
              </w:rPr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16.05.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ede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C40575" w:rsidRDefault="0009583E" w:rsidP="00FF72E0">
            <w:pPr>
              <w:spacing w:after="0"/>
              <w:ind w:left="135"/>
              <w:rPr>
                <w:lang w:val="ru-RU"/>
              </w:rPr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1362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22.05.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C40575" w:rsidRDefault="0009583E" w:rsidP="00FF72E0">
            <w:pPr>
              <w:spacing w:after="0"/>
              <w:ind w:left="135"/>
              <w:rPr>
                <w:lang w:val="ru-RU"/>
              </w:rPr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23.05.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583E" w:rsidRPr="00C40575" w:rsidRDefault="0009583E" w:rsidP="00FF72E0">
            <w:pPr>
              <w:spacing w:after="0"/>
              <w:ind w:left="135"/>
              <w:rPr>
                <w:lang w:val="ru-RU"/>
              </w:rPr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136247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lang w:val="ru-RU"/>
              </w:rPr>
              <w:t>26.05.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F541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393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AF541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83E" w:rsidRPr="00AF5417" w:rsidTr="00FF7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Pr="00C40575" w:rsidRDefault="0009583E" w:rsidP="00FF72E0">
            <w:pPr>
              <w:spacing w:after="0"/>
              <w:ind w:left="135"/>
              <w:rPr>
                <w:lang w:val="ru-RU"/>
              </w:rPr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 w:rsidRPr="00C40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9583E" w:rsidRDefault="0009583E" w:rsidP="00FF7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583E" w:rsidRPr="00AF5417" w:rsidRDefault="0009583E" w:rsidP="00FF72E0">
            <w:pPr>
              <w:rPr>
                <w:rFonts w:ascii="Times New Roman" w:hAnsi="Times New Roman" w:cs="Times New Roman"/>
              </w:rPr>
            </w:pPr>
          </w:p>
        </w:tc>
      </w:tr>
    </w:tbl>
    <w:p w:rsidR="0009583E" w:rsidRDefault="0009583E" w:rsidP="0009583E">
      <w:pPr>
        <w:sectPr w:rsidR="0009583E" w:rsidSect="00C4057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9583E" w:rsidRPr="0009583E" w:rsidRDefault="0009583E" w:rsidP="0009583E">
      <w:pPr>
        <w:rPr>
          <w:lang w:val="ru-RU"/>
        </w:rPr>
      </w:pPr>
    </w:p>
    <w:p w:rsidR="0009583E" w:rsidRDefault="0009583E" w:rsidP="0009583E">
      <w:pPr>
        <w:rPr>
          <w:lang w:val="ru-RU"/>
        </w:rPr>
      </w:pPr>
    </w:p>
    <w:p w:rsidR="0009583E" w:rsidRPr="0009583E" w:rsidRDefault="0009583E" w:rsidP="0009583E">
      <w:pPr>
        <w:rPr>
          <w:rFonts w:ascii="Times New Roman" w:hAnsi="Times New Roman" w:cs="Times New Roman"/>
          <w:lang w:val="ru-RU"/>
        </w:rPr>
        <w:sectPr w:rsidR="0009583E" w:rsidRPr="00095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583E" w:rsidRPr="0009583E" w:rsidRDefault="0009583E" w:rsidP="0009583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</w:p>
    <w:p w:rsidR="0009583E" w:rsidRPr="00945DE8" w:rsidRDefault="0009583E" w:rsidP="0009583E">
      <w:pPr>
        <w:spacing w:after="0" w:line="264" w:lineRule="auto"/>
        <w:ind w:left="120"/>
        <w:jc w:val="both"/>
        <w:rPr>
          <w:lang w:val="ru-RU"/>
        </w:rPr>
      </w:pPr>
    </w:p>
    <w:p w:rsidR="0009583E" w:rsidRPr="00945DE8" w:rsidRDefault="0009583E" w:rsidP="0009583E">
      <w:pPr>
        <w:rPr>
          <w:lang w:val="ru-RU"/>
        </w:rPr>
        <w:sectPr w:rsidR="0009583E" w:rsidRPr="00945DE8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09583E" w:rsidRPr="0009583E" w:rsidRDefault="0009583E" w:rsidP="002907B8">
      <w:pPr>
        <w:jc w:val="center"/>
        <w:rPr>
          <w:rFonts w:ascii="Times New Roman" w:hAnsi="Times New Roman" w:cs="Times New Roman"/>
          <w:lang w:val="ru-RU"/>
        </w:rPr>
      </w:pPr>
    </w:p>
    <w:sectPr w:rsidR="0009583E" w:rsidRPr="0009583E" w:rsidSect="000E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EB2"/>
    <w:multiLevelType w:val="multilevel"/>
    <w:tmpl w:val="E982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87BA8"/>
    <w:multiLevelType w:val="multilevel"/>
    <w:tmpl w:val="73146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26E31"/>
    <w:multiLevelType w:val="multilevel"/>
    <w:tmpl w:val="30746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78CD"/>
    <w:multiLevelType w:val="multilevel"/>
    <w:tmpl w:val="44106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54E78"/>
    <w:multiLevelType w:val="multilevel"/>
    <w:tmpl w:val="202EE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C04262"/>
    <w:multiLevelType w:val="multilevel"/>
    <w:tmpl w:val="DFB6E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B1EE8"/>
    <w:multiLevelType w:val="hybridMultilevel"/>
    <w:tmpl w:val="F3A0D832"/>
    <w:lvl w:ilvl="0" w:tplc="C7825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1748B"/>
    <w:multiLevelType w:val="multilevel"/>
    <w:tmpl w:val="7C124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C7B43"/>
    <w:multiLevelType w:val="multilevel"/>
    <w:tmpl w:val="F3B2B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D73C8E"/>
    <w:multiLevelType w:val="multilevel"/>
    <w:tmpl w:val="9468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177609"/>
    <w:multiLevelType w:val="multilevel"/>
    <w:tmpl w:val="25A6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986D3E"/>
    <w:multiLevelType w:val="multilevel"/>
    <w:tmpl w:val="52060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B036E"/>
    <w:multiLevelType w:val="multilevel"/>
    <w:tmpl w:val="95F8F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8D328D"/>
    <w:multiLevelType w:val="multilevel"/>
    <w:tmpl w:val="09426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DF76AD"/>
    <w:multiLevelType w:val="multilevel"/>
    <w:tmpl w:val="5E9C2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DA4DC5"/>
    <w:multiLevelType w:val="multilevel"/>
    <w:tmpl w:val="7D827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C183B"/>
    <w:multiLevelType w:val="multilevel"/>
    <w:tmpl w:val="6DFA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9E7AA3"/>
    <w:multiLevelType w:val="multilevel"/>
    <w:tmpl w:val="47A25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243676"/>
    <w:multiLevelType w:val="multilevel"/>
    <w:tmpl w:val="10A02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8B61F0"/>
    <w:multiLevelType w:val="multilevel"/>
    <w:tmpl w:val="0D06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E1190C"/>
    <w:multiLevelType w:val="multilevel"/>
    <w:tmpl w:val="323C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310670"/>
    <w:multiLevelType w:val="hybridMultilevel"/>
    <w:tmpl w:val="31C00DA2"/>
    <w:lvl w:ilvl="0" w:tplc="F06AD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249CE"/>
    <w:multiLevelType w:val="multilevel"/>
    <w:tmpl w:val="4B624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16149B"/>
    <w:multiLevelType w:val="multilevel"/>
    <w:tmpl w:val="4F7E1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2F51A0"/>
    <w:multiLevelType w:val="multilevel"/>
    <w:tmpl w:val="68C83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2"/>
  </w:num>
  <w:num w:numId="5">
    <w:abstractNumId w:val="22"/>
  </w:num>
  <w:num w:numId="6">
    <w:abstractNumId w:val="8"/>
  </w:num>
  <w:num w:numId="7">
    <w:abstractNumId w:val="1"/>
  </w:num>
  <w:num w:numId="8">
    <w:abstractNumId w:val="10"/>
  </w:num>
  <w:num w:numId="9">
    <w:abstractNumId w:val="17"/>
  </w:num>
  <w:num w:numId="10">
    <w:abstractNumId w:val="13"/>
  </w:num>
  <w:num w:numId="11">
    <w:abstractNumId w:val="24"/>
  </w:num>
  <w:num w:numId="12">
    <w:abstractNumId w:val="9"/>
  </w:num>
  <w:num w:numId="13">
    <w:abstractNumId w:val="18"/>
  </w:num>
  <w:num w:numId="14">
    <w:abstractNumId w:val="3"/>
  </w:num>
  <w:num w:numId="15">
    <w:abstractNumId w:val="19"/>
  </w:num>
  <w:num w:numId="16">
    <w:abstractNumId w:val="2"/>
  </w:num>
  <w:num w:numId="17">
    <w:abstractNumId w:val="14"/>
  </w:num>
  <w:num w:numId="18">
    <w:abstractNumId w:val="16"/>
  </w:num>
  <w:num w:numId="19">
    <w:abstractNumId w:val="7"/>
  </w:num>
  <w:num w:numId="20">
    <w:abstractNumId w:val="15"/>
  </w:num>
  <w:num w:numId="21">
    <w:abstractNumId w:val="23"/>
  </w:num>
  <w:num w:numId="22">
    <w:abstractNumId w:val="11"/>
  </w:num>
  <w:num w:numId="23">
    <w:abstractNumId w:val="20"/>
  </w:num>
  <w:num w:numId="24">
    <w:abstractNumId w:val="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670408"/>
    <w:rsid w:val="00003758"/>
    <w:rsid w:val="00042AF5"/>
    <w:rsid w:val="00052413"/>
    <w:rsid w:val="000638C2"/>
    <w:rsid w:val="0009583E"/>
    <w:rsid w:val="000E1F0C"/>
    <w:rsid w:val="00136247"/>
    <w:rsid w:val="001430A8"/>
    <w:rsid w:val="001D5FE3"/>
    <w:rsid w:val="001D7F10"/>
    <w:rsid w:val="002907B8"/>
    <w:rsid w:val="002E2C15"/>
    <w:rsid w:val="00373752"/>
    <w:rsid w:val="003F7086"/>
    <w:rsid w:val="003F7687"/>
    <w:rsid w:val="00444C06"/>
    <w:rsid w:val="004F27D8"/>
    <w:rsid w:val="005357D7"/>
    <w:rsid w:val="005E4C72"/>
    <w:rsid w:val="00670408"/>
    <w:rsid w:val="006B17EE"/>
    <w:rsid w:val="006E67F1"/>
    <w:rsid w:val="00707E52"/>
    <w:rsid w:val="00791527"/>
    <w:rsid w:val="007B64E9"/>
    <w:rsid w:val="00896AE7"/>
    <w:rsid w:val="008A0867"/>
    <w:rsid w:val="00942F1F"/>
    <w:rsid w:val="00954824"/>
    <w:rsid w:val="00976740"/>
    <w:rsid w:val="009C490D"/>
    <w:rsid w:val="00A502C6"/>
    <w:rsid w:val="00A54494"/>
    <w:rsid w:val="00AA06C0"/>
    <w:rsid w:val="00AF5417"/>
    <w:rsid w:val="00C40575"/>
    <w:rsid w:val="00C879C2"/>
    <w:rsid w:val="00D16EE8"/>
    <w:rsid w:val="00D42D2C"/>
    <w:rsid w:val="00D51C20"/>
    <w:rsid w:val="00D85F8F"/>
    <w:rsid w:val="00DC7D0C"/>
    <w:rsid w:val="00E47F30"/>
    <w:rsid w:val="00E772E2"/>
    <w:rsid w:val="00EE4AE0"/>
    <w:rsid w:val="00F01178"/>
    <w:rsid w:val="00F628C9"/>
    <w:rsid w:val="00F9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B8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5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5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58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958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583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583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09583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83E"/>
    <w:rPr>
      <w:lang w:val="en-US"/>
    </w:rPr>
  </w:style>
  <w:style w:type="paragraph" w:styleId="a7">
    <w:name w:val="Normal Indent"/>
    <w:basedOn w:val="a"/>
    <w:uiPriority w:val="99"/>
    <w:unhideWhenUsed/>
    <w:rsid w:val="0009583E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09583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958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958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958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09583E"/>
    <w:rPr>
      <w:i/>
      <w:iCs/>
    </w:rPr>
  </w:style>
  <w:style w:type="character" w:styleId="ad">
    <w:name w:val="Hyperlink"/>
    <w:basedOn w:val="a0"/>
    <w:uiPriority w:val="99"/>
    <w:unhideWhenUsed/>
    <w:rsid w:val="0009583E"/>
    <w:rPr>
      <w:color w:val="0563C1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09583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a3b4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c70" TargetMode="External"/><Relationship Id="rId42" Type="http://schemas.openxmlformats.org/officeDocument/2006/relationships/hyperlink" Target="https://m.edsoo.ru/8bc3a7f6" TargetMode="External"/><Relationship Id="rId47" Type="http://schemas.openxmlformats.org/officeDocument/2006/relationships/hyperlink" Target="https://m.edsoo.ru/8bc3ace2" TargetMode="External"/><Relationship Id="rId50" Type="http://schemas.openxmlformats.org/officeDocument/2006/relationships/hyperlink" Target="https://m.edsoo.ru/8bc3b53e" TargetMode="External"/><Relationship Id="rId55" Type="http://schemas.openxmlformats.org/officeDocument/2006/relationships/hyperlink" Target="https://m.edsoo.ru/8bc3c06a" TargetMode="External"/><Relationship Id="rId63" Type="http://schemas.openxmlformats.org/officeDocument/2006/relationships/hyperlink" Target="https://m.edsoo.ru/8bc3d94c" TargetMode="External"/><Relationship Id="rId68" Type="http://schemas.openxmlformats.org/officeDocument/2006/relationships/hyperlink" Target="https://m.edsoo.ru/8bc3e356" TargetMode="External"/><Relationship Id="rId76" Type="http://schemas.openxmlformats.org/officeDocument/2006/relationships/hyperlink" Target="https://m.edsoo.ru/8bc3ec8e" TargetMode="Externa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f0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8bc38e06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91bc" TargetMode="External"/><Relationship Id="rId37" Type="http://schemas.openxmlformats.org/officeDocument/2006/relationships/hyperlink" Target="https://m.edsoo.ru/8bc39d9c" TargetMode="External"/><Relationship Id="rId40" Type="http://schemas.openxmlformats.org/officeDocument/2006/relationships/hyperlink" Target="https://m.edsoo.ru/8bc3a5da" TargetMode="External"/><Relationship Id="rId45" Type="http://schemas.openxmlformats.org/officeDocument/2006/relationships/hyperlink" Target="https://m.edsoo.ru/8bc3b6ba" TargetMode="External"/><Relationship Id="rId53" Type="http://schemas.openxmlformats.org/officeDocument/2006/relationships/hyperlink" Target="https://m.edsoo.ru/8bc3c57e" TargetMode="External"/><Relationship Id="rId58" Type="http://schemas.openxmlformats.org/officeDocument/2006/relationships/hyperlink" Target="https://m.edsoo.ru/8bc3cfa6" TargetMode="External"/><Relationship Id="rId66" Type="http://schemas.openxmlformats.org/officeDocument/2006/relationships/hyperlink" Target="https://m.edsoo.ru/8bc3de56" TargetMode="External"/><Relationship Id="rId74" Type="http://schemas.openxmlformats.org/officeDocument/2006/relationships/hyperlink" Target="https://m.edsoo.ru/8bc3d83e" TargetMode="External"/><Relationship Id="rId79" Type="http://schemas.openxmlformats.org/officeDocument/2006/relationships/hyperlink" Target="https://m.edsoo.ru/8bc393d8" TargetMode="External"/><Relationship Id="rId5" Type="http://schemas.openxmlformats.org/officeDocument/2006/relationships/hyperlink" Target="https://m.edsoo.ru/7f4196be" TargetMode="External"/><Relationship Id="rId61" Type="http://schemas.openxmlformats.org/officeDocument/2006/relationships/hyperlink" Target="https://m.edsoo.ru/8bc3d32a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909a" TargetMode="External"/><Relationship Id="rId44" Type="http://schemas.openxmlformats.org/officeDocument/2006/relationships/hyperlink" Target="https://m.edsoo.ru/8bc3aa58" TargetMode="External"/><Relationship Id="rId52" Type="http://schemas.openxmlformats.org/officeDocument/2006/relationships/hyperlink" Target="https://m.edsoo.ru/8bc3be9e" TargetMode="External"/><Relationship Id="rId60" Type="http://schemas.openxmlformats.org/officeDocument/2006/relationships/hyperlink" Target="https://m.edsoo.ru/8bc3d1cc" TargetMode="External"/><Relationship Id="rId65" Type="http://schemas.openxmlformats.org/officeDocument/2006/relationships/hyperlink" Target="https://m.edsoo.ru/8bc3dcc6" TargetMode="External"/><Relationship Id="rId73" Type="http://schemas.openxmlformats.org/officeDocument/2006/relationships/hyperlink" Target="https://m.edsoo.ru/8bc3f40e" TargetMode="External"/><Relationship Id="rId78" Type="http://schemas.openxmlformats.org/officeDocument/2006/relationships/hyperlink" Target="https://m.edsoo.ru/8bc392c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f78" TargetMode="External"/><Relationship Id="rId35" Type="http://schemas.openxmlformats.org/officeDocument/2006/relationships/hyperlink" Target="https://m.edsoo.ru/8bc3a210" TargetMode="External"/><Relationship Id="rId43" Type="http://schemas.openxmlformats.org/officeDocument/2006/relationships/hyperlink" Target="https://m.edsoo.ru/8bc3a922" TargetMode="External"/><Relationship Id="rId48" Type="http://schemas.openxmlformats.org/officeDocument/2006/relationships/hyperlink" Target="https://m.edsoo.ru/8bc3b2f0" TargetMode="External"/><Relationship Id="rId56" Type="http://schemas.openxmlformats.org/officeDocument/2006/relationships/hyperlink" Target="https://m.edsoo.ru/8bc3c984" TargetMode="External"/><Relationship Id="rId64" Type="http://schemas.openxmlformats.org/officeDocument/2006/relationships/hyperlink" Target="https://m.edsoo.ru/8bc3db22" TargetMode="External"/><Relationship Id="rId69" Type="http://schemas.openxmlformats.org/officeDocument/2006/relationships/hyperlink" Target="https://m.edsoo.ru/8bc3e450" TargetMode="External"/><Relationship Id="rId77" Type="http://schemas.openxmlformats.org/officeDocument/2006/relationships/hyperlink" Target="https://m.edsoo.ru/8bc3ede2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a0c" TargetMode="External"/><Relationship Id="rId72" Type="http://schemas.openxmlformats.org/officeDocument/2006/relationships/hyperlink" Target="https://m.edsoo.ru/8bc3f256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b1c" TargetMode="External"/><Relationship Id="rId38" Type="http://schemas.openxmlformats.org/officeDocument/2006/relationships/hyperlink" Target="https://m.edsoo.ru/8bc39eb4" TargetMode="External"/><Relationship Id="rId46" Type="http://schemas.openxmlformats.org/officeDocument/2006/relationships/hyperlink" Target="https://m.edsoo.ru/8bc3b7dc" TargetMode="External"/><Relationship Id="rId59" Type="http://schemas.openxmlformats.org/officeDocument/2006/relationships/hyperlink" Target="https://m.edsoo.ru/8bc3d604" TargetMode="External"/><Relationship Id="rId67" Type="http://schemas.openxmlformats.org/officeDocument/2006/relationships/hyperlink" Target="https://m.edsoo.ru/8bc3df82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6f2" TargetMode="External"/><Relationship Id="rId54" Type="http://schemas.openxmlformats.org/officeDocument/2006/relationships/hyperlink" Target="https://m.edsoo.ru/8bc3c7cc" TargetMode="External"/><Relationship Id="rId62" Type="http://schemas.openxmlformats.org/officeDocument/2006/relationships/hyperlink" Target="https://m.edsoo.ru/8bc3d44c" TargetMode="External"/><Relationship Id="rId70" Type="http://schemas.openxmlformats.org/officeDocument/2006/relationships/hyperlink" Target="https://m.edsoo.ru/8bc3e55e" TargetMode="External"/><Relationship Id="rId75" Type="http://schemas.openxmlformats.org/officeDocument/2006/relationships/hyperlink" Target="https://m.edsoo.ru/8bc3eb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8bc38c94" TargetMode="External"/><Relationship Id="rId36" Type="http://schemas.openxmlformats.org/officeDocument/2006/relationships/hyperlink" Target="https://m.edsoo.ru/8bc39fd6" TargetMode="External"/><Relationship Id="rId49" Type="http://schemas.openxmlformats.org/officeDocument/2006/relationships/hyperlink" Target="https://m.edsoo.ru/8bc3b19c" TargetMode="External"/><Relationship Id="rId57" Type="http://schemas.openxmlformats.org/officeDocument/2006/relationships/hyperlink" Target="https://m.edsoo.ru/8bc3c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8209</Words>
  <Characters>46795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Home</cp:lastModifiedBy>
  <cp:revision>15</cp:revision>
  <dcterms:created xsi:type="dcterms:W3CDTF">2024-06-24T10:34:00Z</dcterms:created>
  <dcterms:modified xsi:type="dcterms:W3CDTF">2024-08-29T18:14:00Z</dcterms:modified>
</cp:coreProperties>
</file>